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2D7" w:rsidRDefault="002E02D7" w:rsidP="002E02D7">
      <w:pPr>
        <w:spacing w:after="0" w:line="240" w:lineRule="auto"/>
        <w:jc w:val="center"/>
        <w:rPr>
          <w:rFonts w:ascii="Times New Roman" w:eastAsia="Times New Roman" w:hAnsi="Times New Roman" w:cs="Times New Roman"/>
          <w:color w:val="252525"/>
          <w:sz w:val="28"/>
          <w:szCs w:val="28"/>
          <w:shd w:val="clear" w:color="auto" w:fill="FFFFFF"/>
          <w:lang w:eastAsia="ru-RU"/>
        </w:rPr>
      </w:pPr>
      <w:r w:rsidRPr="002E02D7">
        <w:rPr>
          <w:rFonts w:ascii="Times New Roman" w:eastAsia="Times New Roman" w:hAnsi="Times New Roman" w:cs="Times New Roman"/>
          <w:b/>
          <w:color w:val="252525"/>
          <w:sz w:val="28"/>
          <w:szCs w:val="28"/>
          <w:shd w:val="clear" w:color="auto" w:fill="FFFFFF"/>
          <w:lang w:eastAsia="ru-RU"/>
        </w:rPr>
        <w:t>Консультация для родителей «</w:t>
      </w:r>
      <w:bookmarkStart w:id="0" w:name="_GoBack"/>
      <w:r w:rsidRPr="002E02D7">
        <w:rPr>
          <w:rFonts w:ascii="Times New Roman" w:eastAsia="Times New Roman" w:hAnsi="Times New Roman" w:cs="Times New Roman"/>
          <w:b/>
          <w:color w:val="252525"/>
          <w:sz w:val="28"/>
          <w:szCs w:val="28"/>
          <w:shd w:val="clear" w:color="auto" w:fill="FFFFFF"/>
          <w:lang w:eastAsia="ru-RU"/>
        </w:rPr>
        <w:t>Как научить ребенка постоять за себя</w:t>
      </w:r>
      <w:bookmarkEnd w:id="0"/>
      <w:r w:rsidRPr="002E02D7">
        <w:rPr>
          <w:rFonts w:ascii="Times New Roman" w:eastAsia="Times New Roman" w:hAnsi="Times New Roman" w:cs="Times New Roman"/>
          <w:b/>
          <w:color w:val="252525"/>
          <w:sz w:val="28"/>
          <w:szCs w:val="28"/>
          <w:shd w:val="clear" w:color="auto" w:fill="FFFFFF"/>
          <w:lang w:eastAsia="ru-RU"/>
        </w:rPr>
        <w:t>»</w:t>
      </w:r>
      <w:r w:rsidRPr="002E02D7">
        <w:rPr>
          <w:rFonts w:ascii="Times New Roman" w:eastAsia="Times New Roman" w:hAnsi="Times New Roman" w:cs="Times New Roman"/>
          <w:color w:val="252525"/>
          <w:sz w:val="28"/>
          <w:szCs w:val="28"/>
          <w:shd w:val="clear" w:color="auto" w:fill="FFFFFF"/>
          <w:lang w:eastAsia="ru-RU"/>
        </w:rPr>
        <w:t xml:space="preserve"> </w:t>
      </w:r>
      <w:r>
        <w:rPr>
          <w:rFonts w:ascii="Times New Roman" w:eastAsia="Times New Roman" w:hAnsi="Times New Roman" w:cs="Times New Roman"/>
          <w:color w:val="252525"/>
          <w:sz w:val="28"/>
          <w:szCs w:val="28"/>
          <w:shd w:val="clear" w:color="auto" w:fill="FFFFFF"/>
          <w:lang w:eastAsia="ru-RU"/>
        </w:rPr>
        <w:br/>
      </w:r>
    </w:p>
    <w:p w:rsidR="002E02D7" w:rsidRPr="002E02D7" w:rsidRDefault="002E02D7" w:rsidP="002E02D7">
      <w:pPr>
        <w:spacing w:after="0" w:line="240" w:lineRule="auto"/>
        <w:rPr>
          <w:rFonts w:ascii="Times New Roman" w:eastAsia="Times New Roman" w:hAnsi="Times New Roman" w:cs="Times New Roman"/>
          <w:sz w:val="28"/>
          <w:szCs w:val="28"/>
          <w:lang w:eastAsia="ru-RU"/>
        </w:rPr>
      </w:pPr>
      <w:r w:rsidRPr="002E02D7">
        <w:rPr>
          <w:rFonts w:ascii="Times New Roman" w:eastAsia="Times New Roman" w:hAnsi="Times New Roman" w:cs="Times New Roman"/>
          <w:sz w:val="28"/>
          <w:szCs w:val="28"/>
          <w:shd w:val="clear" w:color="auto" w:fill="FFFFFF"/>
          <w:lang w:eastAsia="ru-RU"/>
        </w:rPr>
        <w:t xml:space="preserve">Этот вопрос волнует и мам, но пап, наверное, все-таки больше. Жизнь жестока – говорят мужчины, в ней надо пробиваться с боем, а у нас растет </w:t>
      </w:r>
      <w:proofErr w:type="gramStart"/>
      <w:r w:rsidRPr="002E02D7">
        <w:rPr>
          <w:rFonts w:ascii="Times New Roman" w:eastAsia="Times New Roman" w:hAnsi="Times New Roman" w:cs="Times New Roman"/>
          <w:sz w:val="28"/>
          <w:szCs w:val="28"/>
          <w:shd w:val="clear" w:color="auto" w:fill="FFFFFF"/>
          <w:lang w:eastAsia="ru-RU"/>
        </w:rPr>
        <w:t>слюнтяй</w:t>
      </w:r>
      <w:proofErr w:type="gramEnd"/>
      <w:r w:rsidRPr="002E02D7">
        <w:rPr>
          <w:rFonts w:ascii="Times New Roman" w:eastAsia="Times New Roman" w:hAnsi="Times New Roman" w:cs="Times New Roman"/>
          <w:sz w:val="28"/>
          <w:szCs w:val="28"/>
          <w:shd w:val="clear" w:color="auto" w:fill="FFFFFF"/>
          <w:lang w:eastAsia="ru-RU"/>
        </w:rPr>
        <w:t xml:space="preserve">. Причем негодуют по поводу сыновнего слюнтяйства, как правило, те отцы, которые сами в детстве не умели постоять за себя, да и во взрослом возрасте не </w:t>
      </w:r>
      <w:proofErr w:type="gramStart"/>
      <w:r w:rsidRPr="002E02D7">
        <w:rPr>
          <w:rFonts w:ascii="Times New Roman" w:eastAsia="Times New Roman" w:hAnsi="Times New Roman" w:cs="Times New Roman"/>
          <w:sz w:val="28"/>
          <w:szCs w:val="28"/>
          <w:shd w:val="clear" w:color="auto" w:fill="FFFFFF"/>
          <w:lang w:eastAsia="ru-RU"/>
        </w:rPr>
        <w:t>больно то</w:t>
      </w:r>
      <w:proofErr w:type="gramEnd"/>
      <w:r w:rsidRPr="002E02D7">
        <w:rPr>
          <w:rFonts w:ascii="Times New Roman" w:eastAsia="Times New Roman" w:hAnsi="Times New Roman" w:cs="Times New Roman"/>
          <w:sz w:val="28"/>
          <w:szCs w:val="28"/>
          <w:shd w:val="clear" w:color="auto" w:fill="FFFFFF"/>
          <w:lang w:eastAsia="ru-RU"/>
        </w:rPr>
        <w:t xml:space="preserve"> напоминают Рембо или Джеймса Бонда. Впрочем, оно и понятно. Всем нам хочется, чтобы дети не повторяли наших ошибок и были сильнее и счастливее нас. Давайте поможем им в этом.</w:t>
      </w:r>
      <w:r w:rsidRPr="002E02D7">
        <w:rPr>
          <w:rFonts w:ascii="Times New Roman" w:eastAsia="Times New Roman" w:hAnsi="Times New Roman" w:cs="Times New Roman"/>
          <w:sz w:val="28"/>
          <w:szCs w:val="28"/>
          <w:shd w:val="clear" w:color="auto" w:fill="FFFFFF"/>
          <w:lang w:eastAsia="ru-RU"/>
        </w:rPr>
        <w:br/>
        <w:t xml:space="preserve"> Только сделать это надо грамотно. Далеко не все дети успешно осваивают уроки самообороны. Многие зажимаются еще больше, поскольку не могут преодолеть страх и к тому же боятся вызвать неудовольствие папы. А потому предпочитают не жаловаться отцу на обидчиков, скрывать свои переживания, перестаю доверять родителям, отчуждаются от них. Это порождает еще большие проблемы, ведь, утрачивая опору в лице взрослых, ребенок ощущает свою полную беззащитность. А если он еще и от природы не смел, страх перед миром может стать паническим. Но есть и другая крайность. Есть дети, которые, чуть что, привыкли кидаться на обидчиков с кулаками. Им бывает очень трудно ужиться в коллективе. К ним быстро приклеивается ярлык хулигана и вокруг него образуется вакуум. С ним предпочитают не связываться. Отвергнутые дети озлобляются, у них постепенно растет желание мстить. А это порождает ответную реакцию и так до бесконечности. К школе у ребенка может сложиться устойчивое убеждение, что вокруг одни враги, а это прямой путь к депрессии. Но как же быть? Размышляя над этим, важно разделить два момента: отношение к ситуации самого ребенка и отношение родителей. И спросить: а так ли драматично обстоят дела в глазах вашего сына или дочери? Действительно ли, их обижают, унижают, подавляют? Или это в вас самих всколыхнулись какие-то старые обиды, и вы невольно приписываете детям свои представления о жизни? К сожалению, дело частенько обстоит именно так. Почему «к сожалению?». Да потому, что в ребенке, таким образом, закладывается комплекс неполноценности. Не зафиксируй взрослый внимание на какой-то мелкой несправедливости, совершенной по отношению к его ребенку, тот, может быть, и ничего и не заметил бы. Ну, толкнули…., ну поддразнили…., ну не приняли в игру, С кем не бывает? Сейчас не приняли, а через полчаса примут. Две минуты назад толкнули, а еще через две минуты он кинется куда-то стремглав, и тоже нечаянно толкнет кого-нибудь. Детские обиды обычно нестойки и быстро улетучиваются. Но когда на обиде фиксируют свое внимание взрослые, она приобретает иной статус, как бы получает официальное признание. А ведь некоторые родители не просто заостряют внимание ребенка на пустяковой обиде, они пытаются выяснять отношения в присутствие ребенка и других родителей и подчас разговор происходит на повышенных тонах. А дети все слышат…. Ведь нередко, взрослые раздувают из мухи слона, и этим самым только вредят ребенку, раздувая его самолюбие. А раздутое, гипертрофированное самолюбие мешает ребенку нормально строить </w:t>
      </w:r>
      <w:r w:rsidRPr="002E02D7">
        <w:rPr>
          <w:rFonts w:ascii="Times New Roman" w:eastAsia="Times New Roman" w:hAnsi="Times New Roman" w:cs="Times New Roman"/>
          <w:sz w:val="28"/>
          <w:szCs w:val="28"/>
          <w:shd w:val="clear" w:color="auto" w:fill="FFFFFF"/>
          <w:lang w:eastAsia="ru-RU"/>
        </w:rPr>
        <w:lastRenderedPageBreak/>
        <w:t xml:space="preserve">отношения с окружающими. Он во всем выискивает подвох, вспыхивает как спичка, при любом неосторожном слове, сказанном в его адрес. Но если ребенок везде, </w:t>
      </w:r>
      <w:proofErr w:type="gramStart"/>
      <w:r w:rsidRPr="002E02D7">
        <w:rPr>
          <w:rFonts w:ascii="Times New Roman" w:eastAsia="Times New Roman" w:hAnsi="Times New Roman" w:cs="Times New Roman"/>
          <w:sz w:val="28"/>
          <w:szCs w:val="28"/>
          <w:shd w:val="clear" w:color="auto" w:fill="FFFFFF"/>
          <w:lang w:eastAsia="ru-RU"/>
        </w:rPr>
        <w:t>куда бы не попал</w:t>
      </w:r>
      <w:proofErr w:type="gramEnd"/>
      <w:r w:rsidRPr="002E02D7">
        <w:rPr>
          <w:rFonts w:ascii="Times New Roman" w:eastAsia="Times New Roman" w:hAnsi="Times New Roman" w:cs="Times New Roman"/>
          <w:sz w:val="28"/>
          <w:szCs w:val="28"/>
          <w:shd w:val="clear" w:color="auto" w:fill="FFFFFF"/>
          <w:lang w:eastAsia="ru-RU"/>
        </w:rPr>
        <w:t xml:space="preserve">, оказывается жертвой, значит, дело не только в коллективе. Скорее всего, в нем самом есть нечто, что провоцирует обидчиков. Ведь слабых, но тихих, неконфликтных детей, обычно не обижают. Устойчивую агрессию провоцируют «занозистые» дети. Такие, которые сами задираются, а потом бегут жаловаться. И учить их надо не столько давать сдачи, сколько ладить с окружающими: не обижаться, не претендовать на постоянное лидерство, относиться к ребятам доброжелательно, не ехидничать, не дразниться. Ведь взрослая жизнь и впрямь бывает жестокой. Это не детский сад, где отделаешься парой синяков……. Консультация для родителей Тема: «Самоуважение. Как его воспитать?» </w:t>
      </w:r>
      <w:proofErr w:type="spellStart"/>
      <w:r w:rsidRPr="002E02D7">
        <w:rPr>
          <w:rFonts w:ascii="Times New Roman" w:eastAsia="Times New Roman" w:hAnsi="Times New Roman" w:cs="Times New Roman"/>
          <w:sz w:val="28"/>
          <w:szCs w:val="28"/>
          <w:shd w:val="clear" w:color="auto" w:fill="FFFFFF"/>
          <w:lang w:eastAsia="ru-RU"/>
        </w:rPr>
        <w:t>Подготовила</w:t>
      </w:r>
      <w:proofErr w:type="gramStart"/>
      <w:r w:rsidRPr="002E02D7">
        <w:rPr>
          <w:rFonts w:ascii="Times New Roman" w:eastAsia="Times New Roman" w:hAnsi="Times New Roman" w:cs="Times New Roman"/>
          <w:sz w:val="28"/>
          <w:szCs w:val="28"/>
          <w:shd w:val="clear" w:color="auto" w:fill="FFFFFF"/>
          <w:lang w:eastAsia="ru-RU"/>
        </w:rPr>
        <w:t>:в</w:t>
      </w:r>
      <w:proofErr w:type="gramEnd"/>
      <w:r w:rsidRPr="002E02D7">
        <w:rPr>
          <w:rFonts w:ascii="Times New Roman" w:eastAsia="Times New Roman" w:hAnsi="Times New Roman" w:cs="Times New Roman"/>
          <w:sz w:val="28"/>
          <w:szCs w:val="28"/>
          <w:shd w:val="clear" w:color="auto" w:fill="FFFFFF"/>
          <w:lang w:eastAsia="ru-RU"/>
        </w:rPr>
        <w:t>оспитатель</w:t>
      </w:r>
      <w:proofErr w:type="spellEnd"/>
      <w:r w:rsidRPr="002E02D7">
        <w:rPr>
          <w:rFonts w:ascii="Times New Roman" w:eastAsia="Times New Roman" w:hAnsi="Times New Roman" w:cs="Times New Roman"/>
          <w:sz w:val="28"/>
          <w:szCs w:val="28"/>
          <w:shd w:val="clear" w:color="auto" w:fill="FFFFFF"/>
          <w:lang w:eastAsia="ru-RU"/>
        </w:rPr>
        <w:t xml:space="preserve"> подготовительной группы Кучерявенко С. А.</w:t>
      </w:r>
    </w:p>
    <w:p w:rsidR="002E02D7" w:rsidRPr="002E02D7" w:rsidRDefault="002E02D7" w:rsidP="002E02D7">
      <w:pPr>
        <w:shd w:val="clear" w:color="auto" w:fill="FFFFFF"/>
        <w:spacing w:after="150" w:line="240" w:lineRule="auto"/>
        <w:rPr>
          <w:rFonts w:ascii="Times New Roman" w:eastAsia="Times New Roman" w:hAnsi="Times New Roman" w:cs="Times New Roman"/>
          <w:sz w:val="28"/>
          <w:szCs w:val="28"/>
          <w:lang w:eastAsia="ru-RU"/>
        </w:rPr>
      </w:pPr>
      <w:r w:rsidRPr="002E02D7">
        <w:rPr>
          <w:rFonts w:ascii="Times New Roman" w:eastAsia="Times New Roman" w:hAnsi="Times New Roman" w:cs="Times New Roman"/>
          <w:sz w:val="28"/>
          <w:szCs w:val="28"/>
          <w:lang w:eastAsia="ru-RU"/>
        </w:rPr>
        <w:t>Высокий уровень самоуважения - очень ценная черта характера ребёнка. Уверенность в своих силах помогает ему справиться с трудностями роста. Самоуважение рождается из признания собственных достоинств.</w:t>
      </w:r>
    </w:p>
    <w:p w:rsidR="002E02D7" w:rsidRPr="002E02D7" w:rsidRDefault="002E02D7" w:rsidP="002E02D7">
      <w:pPr>
        <w:shd w:val="clear" w:color="auto" w:fill="FFFFFF"/>
        <w:spacing w:after="150" w:line="240" w:lineRule="auto"/>
        <w:rPr>
          <w:rFonts w:ascii="Times New Roman" w:eastAsia="Times New Roman" w:hAnsi="Times New Roman" w:cs="Times New Roman"/>
          <w:sz w:val="28"/>
          <w:szCs w:val="28"/>
          <w:lang w:eastAsia="ru-RU"/>
        </w:rPr>
      </w:pPr>
      <w:r w:rsidRPr="002E02D7">
        <w:rPr>
          <w:rFonts w:ascii="Times New Roman" w:eastAsia="Times New Roman" w:hAnsi="Times New Roman" w:cs="Times New Roman"/>
          <w:sz w:val="28"/>
          <w:szCs w:val="28"/>
          <w:lang w:eastAsia="ru-RU"/>
        </w:rPr>
        <w:t>Если ребёнок делает что-то хорошо, он чувствует удовлетворение. Когда он часто добивается успеха, у него появляется вера в свои способности. Ребёнок хочет научиться всему тому, что умеют другие дети и взрослые. Он стремится постичь все новые и более трудные виды деятельности.</w:t>
      </w:r>
    </w:p>
    <w:p w:rsidR="002E02D7" w:rsidRPr="002E02D7" w:rsidRDefault="002E02D7" w:rsidP="002E02D7">
      <w:pPr>
        <w:shd w:val="clear" w:color="auto" w:fill="FFFFFF"/>
        <w:spacing w:after="150" w:line="240" w:lineRule="auto"/>
        <w:rPr>
          <w:rFonts w:ascii="Times New Roman" w:eastAsia="Times New Roman" w:hAnsi="Times New Roman" w:cs="Times New Roman"/>
          <w:sz w:val="28"/>
          <w:szCs w:val="28"/>
          <w:lang w:eastAsia="ru-RU"/>
        </w:rPr>
      </w:pPr>
      <w:r w:rsidRPr="002E02D7">
        <w:rPr>
          <w:rFonts w:ascii="Times New Roman" w:eastAsia="Times New Roman" w:hAnsi="Times New Roman" w:cs="Times New Roman"/>
          <w:sz w:val="28"/>
          <w:szCs w:val="28"/>
          <w:lang w:eastAsia="ru-RU"/>
        </w:rPr>
        <w:t>Ребёнку, которому не хватает чувства уверенности в себе, нужно дать возможность проявить свои способности. Каждый ребёнок что-то умеет делать хорошо. Вопрос в том, что именно. Родители должны задуматься: "Что даётся ребёнку легче всего?" Понаблюдайте за ребёнком. Посмотрите, чем он любит заниматься, какие виды предпочитает. Скорее всего, он будет выбирать такие дела, которые ему удаются.</w:t>
      </w:r>
    </w:p>
    <w:p w:rsidR="002E02D7" w:rsidRPr="002E02D7" w:rsidRDefault="002E02D7" w:rsidP="002E02D7">
      <w:pPr>
        <w:shd w:val="clear" w:color="auto" w:fill="FFFFFF"/>
        <w:spacing w:after="150" w:line="240" w:lineRule="auto"/>
        <w:rPr>
          <w:rFonts w:ascii="Times New Roman" w:eastAsia="Times New Roman" w:hAnsi="Times New Roman" w:cs="Times New Roman"/>
          <w:sz w:val="28"/>
          <w:szCs w:val="28"/>
          <w:lang w:eastAsia="ru-RU"/>
        </w:rPr>
      </w:pPr>
      <w:r w:rsidRPr="002E02D7">
        <w:rPr>
          <w:rFonts w:ascii="Times New Roman" w:eastAsia="Times New Roman" w:hAnsi="Times New Roman" w:cs="Times New Roman"/>
          <w:sz w:val="28"/>
          <w:szCs w:val="28"/>
          <w:lang w:eastAsia="ru-RU"/>
        </w:rPr>
        <w:t>Взрослые должны так организовать жизнь детей, чтобы они могли подтверждать и развивать свой успех. Очень важно поддерживать энтузиазм детей. Иногда родителям следует пересмотреть свои взгляды на то, какие занятия подходят мальчикам, а какие девочкам. Мальчик может предпочесть танцы, а девочка - каратэ. Главное, чтобы родители проявили понимание. Интересы детей часто меняются, но чувство того, что родители их понимают, останется на всю жизнь.</w:t>
      </w:r>
    </w:p>
    <w:p w:rsidR="002E02D7" w:rsidRPr="002E02D7" w:rsidRDefault="002E02D7" w:rsidP="002E02D7">
      <w:pPr>
        <w:shd w:val="clear" w:color="auto" w:fill="FFFFFF"/>
        <w:spacing w:after="150" w:line="240" w:lineRule="auto"/>
        <w:rPr>
          <w:rFonts w:ascii="Times New Roman" w:eastAsia="Times New Roman" w:hAnsi="Times New Roman" w:cs="Times New Roman"/>
          <w:sz w:val="28"/>
          <w:szCs w:val="28"/>
          <w:lang w:eastAsia="ru-RU"/>
        </w:rPr>
      </w:pPr>
      <w:r w:rsidRPr="002E02D7">
        <w:rPr>
          <w:rFonts w:ascii="Times New Roman" w:eastAsia="Times New Roman" w:hAnsi="Times New Roman" w:cs="Times New Roman"/>
          <w:sz w:val="28"/>
          <w:szCs w:val="28"/>
          <w:lang w:eastAsia="ru-RU"/>
        </w:rPr>
        <w:t xml:space="preserve">Есть и другие способы развить успехи детей. Пусть ребёнок выполняет какие-нибудь несложные поручения. Ребёнок может, например, расставить тарелки на столе, подмести в кухне после обеда. Ребёнок бывает очень доволен, когда нарисованный им рисунок вешают на стену или холодильник. Важно, чтобы ребёнок успешно справлялся с новыми видами деятельности. Успех в данном случае определяется не столько конечным результатом, сколько стремлением ребёнка научиться чему-то новому. Разделите задание для ребёнка на серию маленьких заданий. Когда он выполнит первое, переходите ко второму, третьему и т. д. Хвалите его по ходу дела. Не </w:t>
      </w:r>
      <w:r w:rsidRPr="002E02D7">
        <w:rPr>
          <w:rFonts w:ascii="Times New Roman" w:eastAsia="Times New Roman" w:hAnsi="Times New Roman" w:cs="Times New Roman"/>
          <w:sz w:val="28"/>
          <w:szCs w:val="28"/>
          <w:lang w:eastAsia="ru-RU"/>
        </w:rPr>
        <w:lastRenderedPageBreak/>
        <w:t xml:space="preserve">торопите ребёнка и не спешите что-нибудь сами за него сделать. Этим вы заставите его почувствовать себя некомпетентным. Затраченное вами время и усилия окупятся сторицею - ребёнок будет уважать себя. Проводите как можно больше времени с ребёнком. Он поймёт, что его ценят. Он чувствует свою значимость, когда родители откладывают ради него разные важные "взрослые" дела. Прислушивайтесь к мнению ребёнка. Девочка почувствует себя счастливой, если мама спросит, какое </w:t>
      </w:r>
      <w:proofErr w:type="gramStart"/>
      <w:r w:rsidRPr="002E02D7">
        <w:rPr>
          <w:rFonts w:ascii="Times New Roman" w:eastAsia="Times New Roman" w:hAnsi="Times New Roman" w:cs="Times New Roman"/>
          <w:sz w:val="28"/>
          <w:szCs w:val="28"/>
          <w:lang w:eastAsia="ru-RU"/>
        </w:rPr>
        <w:t>блюдо</w:t>
      </w:r>
      <w:proofErr w:type="gramEnd"/>
      <w:r w:rsidRPr="002E02D7">
        <w:rPr>
          <w:rFonts w:ascii="Times New Roman" w:eastAsia="Times New Roman" w:hAnsi="Times New Roman" w:cs="Times New Roman"/>
          <w:sz w:val="28"/>
          <w:szCs w:val="28"/>
          <w:lang w:eastAsia="ru-RU"/>
        </w:rPr>
        <w:t xml:space="preserve"> приготовить на обед или </w:t>
      </w:r>
      <w:proofErr w:type="gramStart"/>
      <w:r w:rsidRPr="002E02D7">
        <w:rPr>
          <w:rFonts w:ascii="Times New Roman" w:eastAsia="Times New Roman" w:hAnsi="Times New Roman" w:cs="Times New Roman"/>
          <w:sz w:val="28"/>
          <w:szCs w:val="28"/>
          <w:lang w:eastAsia="ru-RU"/>
        </w:rPr>
        <w:t>какое</w:t>
      </w:r>
      <w:proofErr w:type="gramEnd"/>
      <w:r w:rsidRPr="002E02D7">
        <w:rPr>
          <w:rFonts w:ascii="Times New Roman" w:eastAsia="Times New Roman" w:hAnsi="Times New Roman" w:cs="Times New Roman"/>
          <w:sz w:val="28"/>
          <w:szCs w:val="28"/>
          <w:lang w:eastAsia="ru-RU"/>
        </w:rPr>
        <w:t xml:space="preserve"> платье надеть в гости. Для ребёнка это чудесное переживание - когда взрослые воспринимают его серьёзно.</w:t>
      </w:r>
    </w:p>
    <w:p w:rsidR="002E02D7" w:rsidRPr="002E02D7" w:rsidRDefault="002E02D7" w:rsidP="002E02D7">
      <w:pPr>
        <w:shd w:val="clear" w:color="auto" w:fill="FFFFFF"/>
        <w:spacing w:after="150" w:line="240" w:lineRule="auto"/>
        <w:rPr>
          <w:rFonts w:ascii="Times New Roman" w:eastAsia="Times New Roman" w:hAnsi="Times New Roman" w:cs="Times New Roman"/>
          <w:sz w:val="28"/>
          <w:szCs w:val="28"/>
          <w:lang w:eastAsia="ru-RU"/>
        </w:rPr>
      </w:pPr>
      <w:r w:rsidRPr="002E02D7">
        <w:rPr>
          <w:rFonts w:ascii="Times New Roman" w:eastAsia="Times New Roman" w:hAnsi="Times New Roman" w:cs="Times New Roman"/>
          <w:sz w:val="28"/>
          <w:szCs w:val="28"/>
          <w:lang w:eastAsia="ru-RU"/>
        </w:rPr>
        <w:t>Похвала - основа формирования самоуважения. Это признание достоинств ребёнка. Ребёнок нуждается в том, чтобы его похвалили. Наиболее полезна конкретная похвала. Лучше сказать ребёнку, который едет на велосипеде: "Ты молодец, что остановился на углу", чем просто констатировать: "Ты молодец". Вы подчеркнёте желательное поведение, и ребёнок поймёт, как он должен себя вести, а не только порадуется, что он просто "молодец", и не будет знать почему. Нужно научить ребёнка самому признавать собственные достижения, иначе он останется зависимым от мнения других. Добивайтесь, чтобы ребёнок мог оценить собственные умения. Что он умеет делать хорошо? Как он это делает? Если ребёнок приносит из детского сада рисунок, пусть расскажет, почему он ему нравится. Если построил из кубиков дом, спросите, как он сумел их составить.</w:t>
      </w:r>
    </w:p>
    <w:p w:rsidR="002E02D7" w:rsidRPr="002E02D7" w:rsidRDefault="002E02D7" w:rsidP="002E02D7">
      <w:pPr>
        <w:shd w:val="clear" w:color="auto" w:fill="FFFFFF"/>
        <w:spacing w:after="150" w:line="240" w:lineRule="auto"/>
        <w:rPr>
          <w:rFonts w:ascii="Times New Roman" w:eastAsia="Times New Roman" w:hAnsi="Times New Roman" w:cs="Times New Roman"/>
          <w:sz w:val="28"/>
          <w:szCs w:val="28"/>
          <w:lang w:eastAsia="ru-RU"/>
        </w:rPr>
      </w:pPr>
      <w:r w:rsidRPr="002E02D7">
        <w:rPr>
          <w:rFonts w:ascii="Times New Roman" w:eastAsia="Times New Roman" w:hAnsi="Times New Roman" w:cs="Times New Roman"/>
          <w:sz w:val="28"/>
          <w:szCs w:val="28"/>
          <w:lang w:eastAsia="ru-RU"/>
        </w:rPr>
        <w:t>Ребёнок должен стремиться утвердить свой авторитет. Дайте ему возможность "просвещать" других детей.</w:t>
      </w:r>
    </w:p>
    <w:p w:rsidR="002E02D7" w:rsidRPr="002E02D7" w:rsidRDefault="002E02D7" w:rsidP="00741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rFonts w:ascii="Times New Roman" w:hAnsi="Times New Roman" w:cs="Times New Roman"/>
          <w:b/>
          <w:bCs/>
          <w:sz w:val="28"/>
          <w:szCs w:val="28"/>
        </w:rPr>
      </w:pPr>
    </w:p>
    <w:p w:rsidR="002E02D7" w:rsidRPr="00741646" w:rsidRDefault="002E02D7" w:rsidP="00741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rFonts w:ascii="Times New Roman" w:hAnsi="Times New Roman" w:cs="Times New Roman"/>
          <w:b/>
          <w:bCs/>
          <w:sz w:val="28"/>
          <w:szCs w:val="28"/>
        </w:rPr>
      </w:pPr>
    </w:p>
    <w:p w:rsidR="004F3258" w:rsidRPr="00CA0C33" w:rsidRDefault="0079551C" w:rsidP="00741646">
      <w:pPr>
        <w:shd w:val="clear" w:color="auto" w:fill="FFFFFF"/>
        <w:spacing w:after="0" w:line="240" w:lineRule="auto"/>
        <w:jc w:val="center"/>
        <w:rPr>
          <w:rFonts w:ascii="Times New Roman" w:hAnsi="Times New Roman" w:cs="Times New Roman"/>
          <w:sz w:val="28"/>
          <w:szCs w:val="28"/>
        </w:rPr>
      </w:pPr>
    </w:p>
    <w:sectPr w:rsidR="004F3258" w:rsidRPr="00CA0C33" w:rsidSect="002E02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5F4"/>
    <w:rsid w:val="00096529"/>
    <w:rsid w:val="002E02D7"/>
    <w:rsid w:val="002F72DD"/>
    <w:rsid w:val="00741646"/>
    <w:rsid w:val="007745F4"/>
    <w:rsid w:val="00782B06"/>
    <w:rsid w:val="0079551C"/>
    <w:rsid w:val="00B02241"/>
    <w:rsid w:val="00C970BA"/>
    <w:rsid w:val="00CA0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45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F72D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72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45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F72D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72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8307">
      <w:bodyDiv w:val="1"/>
      <w:marLeft w:val="0"/>
      <w:marRight w:val="0"/>
      <w:marTop w:val="0"/>
      <w:marBottom w:val="0"/>
      <w:divBdr>
        <w:top w:val="none" w:sz="0" w:space="0" w:color="auto"/>
        <w:left w:val="none" w:sz="0" w:space="0" w:color="auto"/>
        <w:bottom w:val="none" w:sz="0" w:space="0" w:color="auto"/>
        <w:right w:val="none" w:sz="0" w:space="0" w:color="auto"/>
      </w:divBdr>
    </w:div>
    <w:div w:id="575016934">
      <w:bodyDiv w:val="1"/>
      <w:marLeft w:val="0"/>
      <w:marRight w:val="0"/>
      <w:marTop w:val="0"/>
      <w:marBottom w:val="0"/>
      <w:divBdr>
        <w:top w:val="none" w:sz="0" w:space="0" w:color="auto"/>
        <w:left w:val="none" w:sz="0" w:space="0" w:color="auto"/>
        <w:bottom w:val="none" w:sz="0" w:space="0" w:color="auto"/>
        <w:right w:val="none" w:sz="0" w:space="0" w:color="auto"/>
      </w:divBdr>
    </w:div>
    <w:div w:id="977225251">
      <w:bodyDiv w:val="1"/>
      <w:marLeft w:val="0"/>
      <w:marRight w:val="0"/>
      <w:marTop w:val="0"/>
      <w:marBottom w:val="0"/>
      <w:divBdr>
        <w:top w:val="none" w:sz="0" w:space="0" w:color="auto"/>
        <w:left w:val="none" w:sz="0" w:space="0" w:color="auto"/>
        <w:bottom w:val="none" w:sz="0" w:space="0" w:color="auto"/>
        <w:right w:val="none" w:sz="0" w:space="0" w:color="auto"/>
      </w:divBdr>
    </w:div>
    <w:div w:id="1394507069">
      <w:bodyDiv w:val="1"/>
      <w:marLeft w:val="0"/>
      <w:marRight w:val="0"/>
      <w:marTop w:val="0"/>
      <w:marBottom w:val="0"/>
      <w:divBdr>
        <w:top w:val="none" w:sz="0" w:space="0" w:color="auto"/>
        <w:left w:val="none" w:sz="0" w:space="0" w:color="auto"/>
        <w:bottom w:val="none" w:sz="0" w:space="0" w:color="auto"/>
        <w:right w:val="none" w:sz="0" w:space="0" w:color="auto"/>
      </w:divBdr>
    </w:div>
    <w:div w:id="1564104102">
      <w:bodyDiv w:val="1"/>
      <w:marLeft w:val="0"/>
      <w:marRight w:val="0"/>
      <w:marTop w:val="0"/>
      <w:marBottom w:val="0"/>
      <w:divBdr>
        <w:top w:val="none" w:sz="0" w:space="0" w:color="auto"/>
        <w:left w:val="none" w:sz="0" w:space="0" w:color="auto"/>
        <w:bottom w:val="none" w:sz="0" w:space="0" w:color="auto"/>
        <w:right w:val="none" w:sz="0" w:space="0" w:color="auto"/>
      </w:divBdr>
    </w:div>
    <w:div w:id="1598320602">
      <w:bodyDiv w:val="1"/>
      <w:marLeft w:val="0"/>
      <w:marRight w:val="0"/>
      <w:marTop w:val="0"/>
      <w:marBottom w:val="0"/>
      <w:divBdr>
        <w:top w:val="none" w:sz="0" w:space="0" w:color="auto"/>
        <w:left w:val="none" w:sz="0" w:space="0" w:color="auto"/>
        <w:bottom w:val="none" w:sz="0" w:space="0" w:color="auto"/>
        <w:right w:val="none" w:sz="0" w:space="0" w:color="auto"/>
      </w:divBdr>
    </w:div>
    <w:div w:id="1753966192">
      <w:bodyDiv w:val="1"/>
      <w:marLeft w:val="0"/>
      <w:marRight w:val="0"/>
      <w:marTop w:val="0"/>
      <w:marBottom w:val="0"/>
      <w:divBdr>
        <w:top w:val="none" w:sz="0" w:space="0" w:color="auto"/>
        <w:left w:val="none" w:sz="0" w:space="0" w:color="auto"/>
        <w:bottom w:val="none" w:sz="0" w:space="0" w:color="auto"/>
        <w:right w:val="none" w:sz="0" w:space="0" w:color="auto"/>
      </w:divBdr>
    </w:div>
    <w:div w:id="190101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1109</Words>
  <Characters>6323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Belova Irina</cp:lastModifiedBy>
  <cp:revision>4</cp:revision>
  <dcterms:created xsi:type="dcterms:W3CDTF">2024-01-02T16:50:00Z</dcterms:created>
  <dcterms:modified xsi:type="dcterms:W3CDTF">2025-12-22T13:22:00Z</dcterms:modified>
</cp:coreProperties>
</file>