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528" w:rsidRDefault="00EB6528" w:rsidP="008808E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-ChatGPT Image 28 янв. 2026 г., 18_54_3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8EF" w:rsidRPr="008808EF" w:rsidRDefault="004A14DF" w:rsidP="008808E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Конспект №7</w:t>
      </w:r>
      <w:r w:rsidR="008808EF" w:rsidRPr="008808E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:</w:t>
      </w:r>
      <w:r w:rsidR="008808E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8808EF" w:rsidRPr="008808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«Сказки народов России»</w:t>
      </w:r>
    </w:p>
    <w:p w:rsidR="008808EF" w:rsidRPr="008808EF" w:rsidRDefault="008808EF" w:rsidP="008808E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5–6 лет (старшая группа)</w:t>
      </w:r>
    </w:p>
    <w:p w:rsidR="008808EF" w:rsidRPr="008808EF" w:rsidRDefault="008808EF" w:rsidP="008808E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 конспекта: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детей представление о многообразии культур народов России через знакомство с народными сказками.</w:t>
      </w:r>
    </w:p>
    <w:p w:rsidR="008808EF" w:rsidRPr="008808EF" w:rsidRDefault="008808EF" w:rsidP="008808E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Задачи конспекта:</w:t>
      </w:r>
    </w:p>
    <w:p w:rsidR="008808EF" w:rsidRPr="008808EF" w:rsidRDefault="008808EF" w:rsidP="008808E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фольклором разных народов, проживающих в России.</w:t>
      </w:r>
    </w:p>
    <w:p w:rsidR="008808EF" w:rsidRPr="008808EF" w:rsidRDefault="008808EF" w:rsidP="008808E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детей интерес к сказочному творчеству и театрализации.</w:t>
      </w:r>
    </w:p>
    <w:p w:rsidR="008808EF" w:rsidRPr="008808EF" w:rsidRDefault="008808EF" w:rsidP="008808E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знания о культуре и традициях многонационального народа России.</w:t>
      </w:r>
    </w:p>
    <w:p w:rsidR="008808EF" w:rsidRPr="008808EF" w:rsidRDefault="008808EF" w:rsidP="008808E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речи, памяти и творческого воображения.</w:t>
      </w:r>
    </w:p>
    <w:p w:rsidR="008808EF" w:rsidRPr="008808EF" w:rsidRDefault="008808EF" w:rsidP="008808E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толерантность и уважение к культуре других народов.</w:t>
      </w:r>
    </w:p>
    <w:p w:rsidR="008808EF" w:rsidRPr="008808EF" w:rsidRDefault="008808EF" w:rsidP="008808E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Материалы, которые нужно использовать:</w:t>
      </w:r>
    </w:p>
    <w:p w:rsidR="008808EF" w:rsidRPr="008808EF" w:rsidRDefault="008808EF" w:rsidP="008808E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Иллюстрации к народным сказкам (русская, бурятская, чувашская)</w:t>
      </w:r>
    </w:p>
    <w:p w:rsidR="008808EF" w:rsidRPr="008808EF" w:rsidRDefault="008808EF" w:rsidP="008808E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Маски или головные уборы героев сказок</w:t>
      </w:r>
    </w:p>
    <w:p w:rsidR="008808EF" w:rsidRPr="008808EF" w:rsidRDefault="008808EF" w:rsidP="008808E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костюмов по мотивам национальных традиций</w:t>
      </w:r>
    </w:p>
    <w:p w:rsidR="008808EF" w:rsidRPr="008808EF" w:rsidRDefault="008808EF" w:rsidP="008808E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Аудиозаписи с музыкой народов России</w:t>
      </w:r>
    </w:p>
    <w:p w:rsidR="008808EF" w:rsidRPr="008808EF" w:rsidRDefault="008808EF" w:rsidP="008808E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Куклы-перчатки для кукольного театра</w:t>
      </w:r>
    </w:p>
    <w:p w:rsidR="008808EF" w:rsidRPr="008808EF" w:rsidRDefault="008808EF" w:rsidP="008808E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или карта народов России с флагами и символами</w:t>
      </w:r>
    </w:p>
    <w:p w:rsidR="008808EF" w:rsidRPr="008808EF" w:rsidRDefault="008808EF" w:rsidP="008808E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Мини-декорации к сказкам</w:t>
      </w:r>
    </w:p>
    <w:p w:rsidR="008808EF" w:rsidRDefault="008808EF" w:rsidP="008808E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Тексты сказок для инсценировки</w:t>
      </w:r>
    </w:p>
    <w:p w:rsidR="00785624" w:rsidRPr="008808EF" w:rsidRDefault="00785624" w:rsidP="0078562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Подготовительная работа – чтение 3-х сказок (тексты есть в конце конспекта).</w:t>
      </w:r>
    </w:p>
    <w:p w:rsidR="008808EF" w:rsidRPr="008808EF" w:rsidRDefault="008808EF" w:rsidP="008808E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Ход занятия</w:t>
      </w:r>
    </w:p>
    <w:p w:rsidR="008808EF" w:rsidRPr="008808EF" w:rsidRDefault="008808EF" w:rsidP="008808E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Вступление</w:t>
      </w:r>
    </w:p>
    <w:p w:rsidR="008808EF" w:rsidRPr="008808EF" w:rsidRDefault="008808E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Здравствуйте, ребята!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Сегодня мы с вами совершим удивительное путешествие по сказкам разных народов, которые живут в нашей большой и красивой стране — России.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Наша страна — многонациональная. Это значит, что здесь живут разные народы. У каждого народа — свой язык, свои традиции, костюмы и, конечно же, свои сказки.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Сказки передаются из поколения в поколение. В них герои попадают в необычные приключения, учатся дружбе, честности, храбрости и добру.</w:t>
      </w:r>
    </w:p>
    <w:p w:rsidR="008808EF" w:rsidRPr="008808EF" w:rsidRDefault="008808E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сегодня узнаем, какие сказки рассказывают дети и взрослые в разных уголках России!</w:t>
      </w:r>
    </w:p>
    <w:p w:rsidR="008808EF" w:rsidRPr="008808EF" w:rsidRDefault="008808EF" w:rsidP="008808E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Основная часть</w:t>
      </w:r>
    </w:p>
    <w:p w:rsidR="008808EF" w:rsidRPr="008808EF" w:rsidRDefault="008808E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Объяснение темы и ключевых понятий:</w:t>
      </w:r>
    </w:p>
    <w:p w:rsidR="008808EF" w:rsidRPr="008808EF" w:rsidRDefault="008808EF" w:rsidP="008808E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Народ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большая группа людей, у которых есть общий язык, традиции, обычаи.</w:t>
      </w:r>
    </w:p>
    <w:p w:rsidR="008808EF" w:rsidRPr="008808EF" w:rsidRDefault="008808EF" w:rsidP="008808E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Народная сказка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сказка, которую придумали не один человек, а целый народ. Такие сказки рассказывали бабушки, дедушки, родители своим детям.</w:t>
      </w:r>
    </w:p>
    <w:p w:rsidR="008808EF" w:rsidRPr="008808EF" w:rsidRDefault="008808EF" w:rsidP="008808E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Фольклор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песни, сказки, загадки, которые передаются устно.</w:t>
      </w:r>
    </w:p>
    <w:p w:rsidR="008808EF" w:rsidRPr="008808EF" w:rsidRDefault="008808EF" w:rsidP="008808E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Многонациональность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когда в одной стране живут представители разных народов.</w:t>
      </w:r>
    </w:p>
    <w:p w:rsidR="008808EF" w:rsidRPr="008808EF" w:rsidRDefault="008808EF" w:rsidP="008808E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Познакомимся с тремя сказками народов России:</w:t>
      </w:r>
    </w:p>
    <w:p w:rsidR="008808EF" w:rsidRPr="008808EF" w:rsidRDefault="008808EF" w:rsidP="008808E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Русская народная сказка «Кот и лиса»</w:t>
      </w:r>
    </w:p>
    <w:p w:rsidR="008808EF" w:rsidRPr="008808EF" w:rsidRDefault="008808E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весёлая история о том, как лиса решила поселиться с котом и рассказала всем зверям, что он — страшный воин. Все начали бояться кота, а он и сам не понимал, почему его боятся.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Сказка учит нас, что не стоит обманывать и бояться того, кого не знаешь.</w:t>
      </w:r>
    </w:p>
    <w:p w:rsidR="008808EF" w:rsidRPr="008808EF" w:rsidRDefault="008808E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Обсуждение с детьми: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Почему звери боялись кота?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Что случилось с лисой?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Можно ли обманывать других?</w:t>
      </w:r>
    </w:p>
    <w:p w:rsidR="008808EF" w:rsidRPr="008808EF" w:rsidRDefault="008808EF" w:rsidP="008808E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Бурятская народная сказка «Как собака нашла друга»</w:t>
      </w:r>
    </w:p>
    <w:p w:rsidR="008808EF" w:rsidRPr="008808EF" w:rsidRDefault="008808E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Собака в этой сказке ищет самого лучшего и доброго хозяина. Она пробует дружить с медведем, с горой, с человеком… и наконец понимает, кто будет настоящим другом.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Сказка учит, что друг — это не самый сильный, а тот, кто заботится о тебе.</w:t>
      </w:r>
    </w:p>
    <w:p w:rsidR="008808EF" w:rsidRPr="008808EF" w:rsidRDefault="008808E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Обсуждение с детьми: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Кто стал другом собаки?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Почему сила — это не главное?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А что главное в дружбе?</w:t>
      </w:r>
    </w:p>
    <w:p w:rsidR="008808EF" w:rsidRPr="008808EF" w:rsidRDefault="008808EF" w:rsidP="008808E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Чувашская народная сказка «Лиса-плясунья»</w:t>
      </w:r>
    </w:p>
    <w:p w:rsidR="008808EF" w:rsidRPr="008808EF" w:rsidRDefault="008808E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Лиса была весёлая и любила танцевать, но она была хитрая и обманывала других зверей. В конце сказки правда раскрылась, и все поняли, кто такая лиса.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Сказка учит, что хитрость может привести к беде, а правда — всегда выходит наружу.</w:t>
      </w:r>
    </w:p>
    <w:p w:rsidR="008808EF" w:rsidRPr="008808EF" w:rsidRDefault="008808E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Обсуждение с детьми: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Почему лису перестали слушать?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Хорошо ли обманывать друзей?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Почему нужно говорить правду?</w:t>
      </w:r>
    </w:p>
    <w:p w:rsidR="008808EF" w:rsidRPr="008808EF" w:rsidRDefault="008808EF" w:rsidP="008808E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Интерактивная игра «Угадай сказку»</w:t>
      </w:r>
    </w:p>
    <w:p w:rsidR="008808EF" w:rsidRPr="008808EF" w:rsidRDefault="008808E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описывает героя или сюжет, а дети угадывают, о какой сказке идёт речь и какому народу она принадлежит.</w:t>
      </w:r>
    </w:p>
    <w:p w:rsidR="008808EF" w:rsidRPr="008808EF" w:rsidRDefault="008808E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Пример: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В этой сказке животное искало самого доброго друга. (Ответ: бурятская сказка «Как собака нашла друга»)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В этой сказке хитрая героиня очень любила плясать. (Ответ: чувашская сказка «Лиса-плясунья»)</w:t>
      </w:r>
    </w:p>
    <w:p w:rsidR="008808EF" w:rsidRPr="008808EF" w:rsidRDefault="008808EF" w:rsidP="008808E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Физкультминутка «Танец народов»</w:t>
      </w:r>
    </w:p>
    <w:p w:rsidR="008808EF" w:rsidRPr="008808EF" w:rsidRDefault="008808E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звучание народной музыки дети повторяют движения, характерные для народных танцев:</w:t>
      </w:r>
    </w:p>
    <w:p w:rsidR="008808EF" w:rsidRPr="008808EF" w:rsidRDefault="008808EF" w:rsidP="008808E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притоп и присядка</w:t>
      </w:r>
    </w:p>
    <w:p w:rsidR="008808EF" w:rsidRPr="008808EF" w:rsidRDefault="008808EF" w:rsidP="008808E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Плавные круговые движения рук (бурятский стиль)</w:t>
      </w:r>
    </w:p>
    <w:p w:rsidR="008808EF" w:rsidRPr="008808EF" w:rsidRDefault="008808EF" w:rsidP="008808E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Поклон и поднятие рук вверх (чувашские элементы)</w:t>
      </w:r>
    </w:p>
    <w:p w:rsidR="008808EF" w:rsidRPr="008808EF" w:rsidRDefault="008808EF" w:rsidP="008808E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Практическое занятие – театрализация</w:t>
      </w:r>
    </w:p>
    <w:p w:rsidR="008808EF" w:rsidRPr="008808EF" w:rsidRDefault="008808E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делятся на 3 мини-группы:</w:t>
      </w:r>
    </w:p>
    <w:p w:rsidR="008808EF" w:rsidRPr="008808EF" w:rsidRDefault="008808EF" w:rsidP="008808E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Группа 1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показывает сказку «Кот и лиса» (русская)</w:t>
      </w:r>
    </w:p>
    <w:p w:rsidR="008808EF" w:rsidRPr="008808EF" w:rsidRDefault="008808EF" w:rsidP="008808E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Группа 2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инсценирует сказку «Как собака нашла друга» (бурятская)</w:t>
      </w:r>
    </w:p>
    <w:p w:rsidR="008808EF" w:rsidRPr="008808EF" w:rsidRDefault="008808EF" w:rsidP="008808E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Группа 3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выступает со сказкой «Лиса-плясунья» (чувашская)</w:t>
      </w:r>
    </w:p>
    <w:p w:rsidR="008808EF" w:rsidRPr="008808EF" w:rsidRDefault="008808E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Воспитатель помогает каждой группе:</w:t>
      </w:r>
    </w:p>
    <w:p w:rsidR="008808EF" w:rsidRPr="008808EF" w:rsidRDefault="008808EF" w:rsidP="008808E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героев</w:t>
      </w:r>
    </w:p>
    <w:p w:rsidR="008808EF" w:rsidRPr="008808EF" w:rsidRDefault="008808EF" w:rsidP="008808E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выучить короткие фразы для постановки</w:t>
      </w:r>
    </w:p>
    <w:p w:rsidR="008808EF" w:rsidRPr="008808EF" w:rsidRDefault="008808EF" w:rsidP="008808E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подобрать маски и элементы костюма</w:t>
      </w:r>
    </w:p>
    <w:p w:rsidR="008808EF" w:rsidRPr="008808EF" w:rsidRDefault="008808EF" w:rsidP="008808E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мини-сценку с простыми декорациями</w:t>
      </w:r>
    </w:p>
    <w:p w:rsidR="008808EF" w:rsidRPr="008808EF" w:rsidRDefault="008808E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показа каждой сказки проводится короткое обсуждение: чему научила сказка, кто был главным героем, какие поступки были правильными, а какие — нет.</w:t>
      </w:r>
    </w:p>
    <w:p w:rsidR="008808EF" w:rsidRPr="008808EF" w:rsidRDefault="008808EF" w:rsidP="008808E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Заключение</w:t>
      </w:r>
    </w:p>
    <w:p w:rsidR="008808EF" w:rsidRPr="008808EF" w:rsidRDefault="008808E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Сегодня мы познакомились с интересными сказками народов России. Мы увидели, как сказки помогают понять, что такое добро, честность, дружба.</w:t>
      </w: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Хотя мы все разные — говорим на разных языках, носим разную одежду, поём разные песни — у нас есть главное: мы живём в одной стране, и можем дружить друг с другом, помогать и уважать.</w:t>
      </w:r>
    </w:p>
    <w:p w:rsidR="008808EF" w:rsidRPr="008808EF" w:rsidRDefault="008808EF" w:rsidP="008808E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Рефлексия</w:t>
      </w:r>
    </w:p>
    <w:p w:rsidR="008808EF" w:rsidRPr="008808EF" w:rsidRDefault="008808E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 для детей:</w:t>
      </w:r>
    </w:p>
    <w:p w:rsidR="008808EF" w:rsidRPr="008808EF" w:rsidRDefault="008808EF" w:rsidP="008808E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сказка тебе запомнилась больше всего? Почему?</w:t>
      </w:r>
    </w:p>
    <w:p w:rsidR="008808EF" w:rsidRPr="008808EF" w:rsidRDefault="008808EF" w:rsidP="008808E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ты нового узнал о народах России?</w:t>
      </w:r>
    </w:p>
    <w:p w:rsidR="008808EF" w:rsidRPr="008808EF" w:rsidRDefault="008808EF" w:rsidP="008808E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ты думаешь, почему важно слушать сказки разных народов?</w:t>
      </w:r>
    </w:p>
    <w:p w:rsidR="008808EF" w:rsidRPr="008808EF" w:rsidRDefault="008808EF" w:rsidP="008808E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из героев поступал правильно? А кто — неправильно?</w:t>
      </w:r>
    </w:p>
    <w:p w:rsidR="008808EF" w:rsidRPr="008808EF" w:rsidRDefault="008808EF" w:rsidP="008808E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8E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бы ты хотел рассказать дома о сегодняшнем занятии?</w:t>
      </w:r>
    </w:p>
    <w:p w:rsidR="00785624" w:rsidRDefault="00785624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A14DF" w:rsidRDefault="004A14D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A14DF" w:rsidRDefault="004A14D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A14DF" w:rsidRDefault="004A14D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A14DF" w:rsidRDefault="004A14D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A14DF" w:rsidRDefault="004A14D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A14DF" w:rsidRDefault="004A14D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A14DF" w:rsidRDefault="004A14D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A14DF" w:rsidRDefault="004A14D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A14DF" w:rsidRDefault="004A14D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A14DF" w:rsidRDefault="004A14D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A14DF" w:rsidRDefault="004A14DF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785624" w:rsidRDefault="00785624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85624" w:rsidRPr="00785624" w:rsidRDefault="00785624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56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ДОПОЛНИТЕЛЬНО</w:t>
      </w:r>
    </w:p>
    <w:p w:rsidR="00785624" w:rsidRPr="00785624" w:rsidRDefault="00785624" w:rsidP="0078562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8562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1. Русская народная сказка «Кот и лиса» (полный текст)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Жил-был у одного мужика кот. Сначала кот был нужен – мышей ловил. А потом состарился, стал ленивый, перестал ловить мышей. Мужику это не понравилось, и он выгнал кота из дома.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Пошёл кот куда глаза глядят. Шёл, шёл — пришёл в лес. Устал, залез на пенёк и заснул. В это время по лесу шла лиса. Увидела она кота и удивилась: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Кто такой? Никогда таких зверей не видела!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кот проснулся, потянулся и говорит: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Я Кот </w:t>
      </w:r>
      <w:proofErr w:type="spellStart"/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Котофеевич</w:t>
      </w:r>
      <w:proofErr w:type="spellEnd"/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. А ты кто?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 я Лиса Патрикеевна. Пойдём ко мне жить, — говорит лиса, — у меня и избушка есть, и запасы. А вдвоём-то веселее!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Пошли они жить вместе. Лиса всем в лесу рассказывала: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У меня живёт страшный зверь — Кот </w:t>
      </w:r>
      <w:proofErr w:type="spellStart"/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Котофеевич</w:t>
      </w:r>
      <w:proofErr w:type="spellEnd"/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 храбр и свиреп. Лучше не злить его!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звери начали бояться кота, хотя никто его раньше не видел. А лиса только хвасталась: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Он у меня воевода! Лапой одного медведя может сшибить!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Однажды медведь, волк и кабан решили угостить «страшного зверя» — понесли дары. Положили мясо у избушки и стали ждать.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 вышел, почуял запах, прыгнул — и когтями прямо на кабана! Тот заревел от страха и убежал. Волк с медведем подумали, что зверь напал нарочно, испугались и тоже убежали.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тех пор никто не тревожил Кота </w:t>
      </w:r>
      <w:proofErr w:type="spellStart"/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Котофеевича</w:t>
      </w:r>
      <w:proofErr w:type="spellEnd"/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он жил с лисой в избушке, ел вкусно, гулял по лесу и ни о чём не заботился.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сказке конец, а кто слушал — молодец!</w:t>
      </w:r>
    </w:p>
    <w:p w:rsidR="00785624" w:rsidRPr="00785624" w:rsidRDefault="004A14DF" w:rsidP="007856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i1025" alt="" style="width:467.75pt;height:.05pt;mso-width-percent:0;mso-height-percent:0;mso-width-percent:0;mso-height-percent:0" o:hralign="center" o:hrstd="t" o:hr="t" fillcolor="#a0a0a0" stroked="f"/>
        </w:pict>
      </w:r>
    </w:p>
    <w:p w:rsidR="00785624" w:rsidRPr="00785624" w:rsidRDefault="00785624" w:rsidP="0078562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8562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2. Бурятская народная сказка «Как собака нашла друга» (адаптированный текст)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Жила-была собака. Устала она жить одна, и решила найти себе друга. Но не просто друга, а самого сильного и доброго.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Встретила собака зайца и говорит: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— Заяц, будь моим другом!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— Хорошо, — сказал заяц.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Ночью собака залаяла — мимо пробежала мышь. Заяц испугался: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Не шуми! А вдруг волк услышит?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И убежал заяц. Не годится он в друзья, подумала собака.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Пошла она дальше и встретила волка.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Волк, хочешь быть моим другом?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— Хочу, — согласился волк.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Ночью собака снова залаяла — почуяла запах медведя. Волк испугался: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Это медведь! Лучше я уйду!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И убежал. Не годится и он.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Пошла собака дальше. Навстречу — медведь.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— Медведь, будь моим другом!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— Давай, — сказал медведь.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когда собака залаяла ночью, медведь насторожился: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Это человек! Я его боюсь…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тоже убежал.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 все боятся человека, — подумала собака, — пойду к нему».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Нашла она человека и говорит: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— Человек, стань моим другом!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Конечно, — сказал человек. — Будем жить вместе!</w:t>
      </w:r>
    </w:p>
    <w:p w:rsidR="00785624" w:rsidRPr="00785624" w:rsidRDefault="00785624" w:rsidP="0078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624">
        <w:rPr>
          <w:rFonts w:ascii="Times New Roman" w:eastAsia="Times New Roman" w:hAnsi="Times New Roman" w:cs="Times New Roman"/>
          <w:sz w:val="24"/>
          <w:szCs w:val="24"/>
          <w:lang w:eastAsia="ru-RU"/>
        </w:rPr>
        <w:t>И с тех пор собака стала верным другом человеку: сторожит дом, охраняет, рядом живёт и никого не боится.</w:t>
      </w:r>
    </w:p>
    <w:p w:rsidR="000B4136" w:rsidRPr="000B4136" w:rsidRDefault="000B4136" w:rsidP="000B413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0B413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Лиса-плясунья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Чувашская народная сказка. Авторская переработка по мотивам народного текста.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Вышел однажды старик в лес — дрова поискать, да поохотиться. Долго он там ходил, да вместо добычи — нашёл в капкане живую лису.</w:t>
      </w: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одумал:</w:t>
      </w: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А шапка у меня старая совсем. Принесу-ка эту лису домой — будет у меня новая тёплая шапка!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Принёс лисицу в мешке, пришёл в избу, поставил мешок на лавку и говорит старухе: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Клади-ка мою старую шапку в печь! Я себе новую принёс!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Старуха взглянула — из мешка выглядывает рыжая мордочка. Взяла старую шапку, швырнула в огонь. А старик уже точит нож.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Ну что, лисичка-сестричка, перед тем как стать шапкой, повесели нас со старухой! Спляши, пока время есть!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Лиса дрожит, глазёнки бегают: на нож глядит, на старуху, на печь… А сама — ни жива ни мертва. В окно глянула — поле, за полем лес. Только как вырваться?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 ну, пляши! — грозно сказал старик. — А не станешь — зарежу!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Я бы и сплясала, — говорит лиса тихонько, — да платьица у меня подходящего нет… Что же я, в таком виде плясать буду?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Старуха задумалась, потом достала из сундука своё старое, нарядное девичье платье и надела на лису. А та в зеркало поглядывает, себя разглядывает, только не пляшет.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Ну? — спрашивает старик. — Чего ждём?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Головной убор бы мне… — вздыхает лиса. — Как же плясать без </w:t>
      </w:r>
      <w:proofErr w:type="spellStart"/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хушпу</w:t>
      </w:r>
      <w:proofErr w:type="spellEnd"/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Принесла старуха </w:t>
      </w:r>
      <w:proofErr w:type="spellStart"/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хушпу</w:t>
      </w:r>
      <w:proofErr w:type="spellEnd"/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праздничный убор с монетами и бусами — и надела на лису. А та всё любуется, да топтаться не начинает.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Что опять не так? — сердится старик.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Мониста нет, — говорит лиса. — На шее ведь пусто...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Достала старуха своё монисто — отдала. Лиса повертелась, </w:t>
      </w:r>
      <w:proofErr w:type="spellStart"/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посверкала</w:t>
      </w:r>
      <w:proofErr w:type="spellEnd"/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украшениями и говорит: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 браслетиков бы ещё...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Старуха — уж совсем растрогалась — и браслеты принесла, на лапки ей надела. Тогда-то лиса и оживилась: вышла на середину избы, встала на задние лапы.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Старик гусли достал, заиграл. Лиса — в пляс!</w:t>
      </w: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Сначала медленно, тихо, будто раскачивается на ветру. Потом всё быстрей да веселее! Только юбка мелькает, </w:t>
      </w:r>
      <w:proofErr w:type="spellStart"/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хушпу</w:t>
      </w:r>
      <w:proofErr w:type="spellEnd"/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звенит, монисто позванивает, браслеты звенят.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Старуха хлопает в ладоши, печь уж давно забыла. Старик глядит — и сам плясать готов!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 Вот это да! Вот это плясунья! — радуются оба.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Лиса закружилась, выкидывает такие колена, что и человек не каждый сумеет. А потом вдруг — останавливается.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Старик, старуха, — говорит. — Дверь бы приоткрыть да окошко распахнуть… Жарко плясунье!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Конечно, конечно! — закрутилась старуха. — Пусть пляшется лучше!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Старик — к окну, старуха — к двери. Распахнули настежь. А лиса — раз, два — и юркнула в дверь!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Да только её и видели.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Старик кинулся — поздно! Лиса с платьем, </w:t>
      </w:r>
      <w:proofErr w:type="spellStart"/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хушпу</w:t>
      </w:r>
      <w:proofErr w:type="spellEnd"/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монистом и браслетами — всё унесла в лес.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остались старик со старухой: ни лисы, ни шапки, ни украшений.</w:t>
      </w:r>
    </w:p>
    <w:p w:rsidR="000B4136" w:rsidRPr="000B4136" w:rsidRDefault="000B4136" w:rsidP="000B4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136">
        <w:rPr>
          <w:rFonts w:ascii="Times New Roman" w:eastAsia="Times New Roman" w:hAnsi="Times New Roman" w:cs="Times New Roman"/>
          <w:sz w:val="24"/>
          <w:szCs w:val="24"/>
          <w:lang w:eastAsia="ru-RU"/>
        </w:rPr>
        <w:t>А лиса в лесу потом ещё долго танцевала — от радости да от веселья.</w:t>
      </w:r>
    </w:p>
    <w:p w:rsidR="00785624" w:rsidRPr="008808EF" w:rsidRDefault="00785624" w:rsidP="00880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85624" w:rsidRPr="008808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4DCE"/>
    <w:multiLevelType w:val="multilevel"/>
    <w:tmpl w:val="34CE2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E2390D"/>
    <w:multiLevelType w:val="multilevel"/>
    <w:tmpl w:val="C5142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302766"/>
    <w:multiLevelType w:val="multilevel"/>
    <w:tmpl w:val="7A188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E57C36"/>
    <w:multiLevelType w:val="multilevel"/>
    <w:tmpl w:val="D368F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2962D5"/>
    <w:multiLevelType w:val="multilevel"/>
    <w:tmpl w:val="A5AAD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E47A50"/>
    <w:multiLevelType w:val="multilevel"/>
    <w:tmpl w:val="2688A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EC4A6B"/>
    <w:multiLevelType w:val="multilevel"/>
    <w:tmpl w:val="749C0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8EF"/>
    <w:rsid w:val="000B4136"/>
    <w:rsid w:val="00202148"/>
    <w:rsid w:val="004A14DF"/>
    <w:rsid w:val="00785624"/>
    <w:rsid w:val="008808EF"/>
    <w:rsid w:val="008C6EE6"/>
    <w:rsid w:val="00BC4E6A"/>
    <w:rsid w:val="00BF0278"/>
    <w:rsid w:val="00E1755D"/>
    <w:rsid w:val="00EB6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14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20214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5B9BD5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0214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5B9BD5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0214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0214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214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214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5B9BD5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214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214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214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20214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20214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202148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202148"/>
    <w:rPr>
      <w:rFonts w:asciiTheme="majorHAnsi" w:eastAsiaTheme="majorEastAsia" w:hAnsiTheme="majorHAnsi" w:cstheme="majorBidi"/>
      <w:bCs/>
      <w:color w:val="5B9BD5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202148"/>
    <w:rPr>
      <w:rFonts w:eastAsiaTheme="majorEastAsia" w:cstheme="majorBidi"/>
      <w:b/>
      <w:bCs/>
      <w:color w:val="5B9BD5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202148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rsid w:val="0020214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0214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202148"/>
    <w:rPr>
      <w:rFonts w:asciiTheme="majorHAnsi" w:eastAsiaTheme="majorEastAsia" w:hAnsiTheme="majorHAnsi" w:cstheme="majorBidi"/>
      <w:iCs/>
      <w:color w:val="5B9BD5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20214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20214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0214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202148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a6">
    <w:name w:val="Subtitle"/>
    <w:basedOn w:val="a"/>
    <w:next w:val="a"/>
    <w:link w:val="a7"/>
    <w:uiPriority w:val="11"/>
    <w:qFormat/>
    <w:rsid w:val="00202148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02148"/>
    <w:rPr>
      <w:rFonts w:eastAsiaTheme="majorEastAsia" w:cstheme="majorBidi"/>
      <w:iCs/>
      <w:color w:val="44546A" w:themeColor="text2"/>
      <w:sz w:val="40"/>
      <w:szCs w:val="24"/>
    </w:rPr>
  </w:style>
  <w:style w:type="character" w:styleId="a8">
    <w:name w:val="Strong"/>
    <w:basedOn w:val="a0"/>
    <w:uiPriority w:val="22"/>
    <w:qFormat/>
    <w:rsid w:val="00202148"/>
    <w:rPr>
      <w:b w:val="0"/>
      <w:bCs/>
      <w:i/>
      <w:color w:val="44546A" w:themeColor="text2"/>
    </w:rPr>
  </w:style>
  <w:style w:type="character" w:styleId="a9">
    <w:name w:val="Emphasis"/>
    <w:basedOn w:val="a0"/>
    <w:uiPriority w:val="20"/>
    <w:qFormat/>
    <w:rsid w:val="00202148"/>
    <w:rPr>
      <w:b/>
      <w:i/>
      <w:iCs/>
    </w:rPr>
  </w:style>
  <w:style w:type="paragraph" w:styleId="aa">
    <w:name w:val="No Spacing"/>
    <w:link w:val="ab"/>
    <w:uiPriority w:val="1"/>
    <w:qFormat/>
    <w:rsid w:val="0020214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202148"/>
  </w:style>
  <w:style w:type="paragraph" w:styleId="ac">
    <w:name w:val="List Paragraph"/>
    <w:basedOn w:val="a"/>
    <w:uiPriority w:val="34"/>
    <w:qFormat/>
    <w:rsid w:val="00202148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21">
    <w:name w:val="Quote"/>
    <w:basedOn w:val="a"/>
    <w:next w:val="a"/>
    <w:link w:val="22"/>
    <w:uiPriority w:val="29"/>
    <w:qFormat/>
    <w:rsid w:val="00202148"/>
    <w:pPr>
      <w:spacing w:after="0" w:line="360" w:lineRule="auto"/>
      <w:jc w:val="center"/>
    </w:pPr>
    <w:rPr>
      <w:rFonts w:eastAsiaTheme="minorEastAsia"/>
      <w:b/>
      <w:i/>
      <w:iCs/>
      <w:color w:val="5B9BD5" w:themeColor="accent1"/>
      <w:sz w:val="26"/>
    </w:rPr>
  </w:style>
  <w:style w:type="character" w:customStyle="1" w:styleId="22">
    <w:name w:val="Цитата 2 Знак"/>
    <w:basedOn w:val="a0"/>
    <w:link w:val="21"/>
    <w:uiPriority w:val="29"/>
    <w:rsid w:val="00202148"/>
    <w:rPr>
      <w:rFonts w:eastAsiaTheme="minorEastAsia"/>
      <w:b/>
      <w:i/>
      <w:iCs/>
      <w:color w:val="5B9BD5" w:themeColor="accent1"/>
      <w:sz w:val="26"/>
    </w:rPr>
  </w:style>
  <w:style w:type="paragraph" w:styleId="ad">
    <w:name w:val="Intense Quote"/>
    <w:basedOn w:val="a"/>
    <w:next w:val="a"/>
    <w:link w:val="ae"/>
    <w:uiPriority w:val="30"/>
    <w:qFormat/>
    <w:rsid w:val="00202148"/>
    <w:pPr>
      <w:pBdr>
        <w:top w:val="single" w:sz="36" w:space="8" w:color="5B9BD5" w:themeColor="accent1"/>
        <w:left w:val="single" w:sz="36" w:space="8" w:color="5B9BD5" w:themeColor="accent1"/>
        <w:bottom w:val="single" w:sz="36" w:space="8" w:color="5B9BD5" w:themeColor="accent1"/>
        <w:right w:val="single" w:sz="36" w:space="8" w:color="5B9BD5" w:themeColor="accent1"/>
      </w:pBdr>
      <w:shd w:val="clear" w:color="auto" w:fill="5B9BD5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ae">
    <w:name w:val="Выделенная цитата Знак"/>
    <w:basedOn w:val="a0"/>
    <w:link w:val="ad"/>
    <w:uiPriority w:val="30"/>
    <w:rsid w:val="0020214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5B9BD5" w:themeFill="accent1"/>
    </w:rPr>
  </w:style>
  <w:style w:type="character" w:styleId="af">
    <w:name w:val="Subtle Emphasis"/>
    <w:basedOn w:val="a0"/>
    <w:uiPriority w:val="19"/>
    <w:qFormat/>
    <w:rsid w:val="0020214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202148"/>
    <w:rPr>
      <w:b/>
      <w:bCs/>
      <w:i/>
      <w:iCs/>
      <w:color w:val="5B9BD5" w:themeColor="accent1"/>
    </w:rPr>
  </w:style>
  <w:style w:type="character" w:styleId="af1">
    <w:name w:val="Subtle Reference"/>
    <w:basedOn w:val="a0"/>
    <w:uiPriority w:val="31"/>
    <w:qFormat/>
    <w:rsid w:val="0020214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202148"/>
    <w:rPr>
      <w:b w:val="0"/>
      <w:bCs/>
      <w:smallCaps/>
      <w:color w:val="5B9BD5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202148"/>
    <w:rPr>
      <w:b/>
      <w:bCs/>
      <w:caps/>
      <w:smallCaps w:val="0"/>
      <w:color w:val="44546A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202148"/>
    <w:pPr>
      <w:spacing w:before="480" w:line="264" w:lineRule="auto"/>
      <w:outlineLvl w:val="9"/>
    </w:pPr>
    <w:rPr>
      <w:b/>
    </w:rPr>
  </w:style>
  <w:style w:type="paragraph" w:styleId="af5">
    <w:name w:val="Normal (Web)"/>
    <w:basedOn w:val="a"/>
    <w:uiPriority w:val="99"/>
    <w:semiHidden/>
    <w:unhideWhenUsed/>
    <w:rsid w:val="00880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Hyperlink"/>
    <w:basedOn w:val="a0"/>
    <w:uiPriority w:val="99"/>
    <w:semiHidden/>
    <w:unhideWhenUsed/>
    <w:rsid w:val="008808EF"/>
    <w:rPr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4A1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4A1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14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20214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5B9BD5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0214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5B9BD5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0214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0214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214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214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5B9BD5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214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214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214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20214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20214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202148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202148"/>
    <w:rPr>
      <w:rFonts w:asciiTheme="majorHAnsi" w:eastAsiaTheme="majorEastAsia" w:hAnsiTheme="majorHAnsi" w:cstheme="majorBidi"/>
      <w:bCs/>
      <w:color w:val="5B9BD5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202148"/>
    <w:rPr>
      <w:rFonts w:eastAsiaTheme="majorEastAsia" w:cstheme="majorBidi"/>
      <w:b/>
      <w:bCs/>
      <w:color w:val="5B9BD5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202148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rsid w:val="0020214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0214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202148"/>
    <w:rPr>
      <w:rFonts w:asciiTheme="majorHAnsi" w:eastAsiaTheme="majorEastAsia" w:hAnsiTheme="majorHAnsi" w:cstheme="majorBidi"/>
      <w:iCs/>
      <w:color w:val="5B9BD5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20214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20214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0214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202148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a6">
    <w:name w:val="Subtitle"/>
    <w:basedOn w:val="a"/>
    <w:next w:val="a"/>
    <w:link w:val="a7"/>
    <w:uiPriority w:val="11"/>
    <w:qFormat/>
    <w:rsid w:val="00202148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02148"/>
    <w:rPr>
      <w:rFonts w:eastAsiaTheme="majorEastAsia" w:cstheme="majorBidi"/>
      <w:iCs/>
      <w:color w:val="44546A" w:themeColor="text2"/>
      <w:sz w:val="40"/>
      <w:szCs w:val="24"/>
    </w:rPr>
  </w:style>
  <w:style w:type="character" w:styleId="a8">
    <w:name w:val="Strong"/>
    <w:basedOn w:val="a0"/>
    <w:uiPriority w:val="22"/>
    <w:qFormat/>
    <w:rsid w:val="00202148"/>
    <w:rPr>
      <w:b w:val="0"/>
      <w:bCs/>
      <w:i/>
      <w:color w:val="44546A" w:themeColor="text2"/>
    </w:rPr>
  </w:style>
  <w:style w:type="character" w:styleId="a9">
    <w:name w:val="Emphasis"/>
    <w:basedOn w:val="a0"/>
    <w:uiPriority w:val="20"/>
    <w:qFormat/>
    <w:rsid w:val="00202148"/>
    <w:rPr>
      <w:b/>
      <w:i/>
      <w:iCs/>
    </w:rPr>
  </w:style>
  <w:style w:type="paragraph" w:styleId="aa">
    <w:name w:val="No Spacing"/>
    <w:link w:val="ab"/>
    <w:uiPriority w:val="1"/>
    <w:qFormat/>
    <w:rsid w:val="0020214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202148"/>
  </w:style>
  <w:style w:type="paragraph" w:styleId="ac">
    <w:name w:val="List Paragraph"/>
    <w:basedOn w:val="a"/>
    <w:uiPriority w:val="34"/>
    <w:qFormat/>
    <w:rsid w:val="00202148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21">
    <w:name w:val="Quote"/>
    <w:basedOn w:val="a"/>
    <w:next w:val="a"/>
    <w:link w:val="22"/>
    <w:uiPriority w:val="29"/>
    <w:qFormat/>
    <w:rsid w:val="00202148"/>
    <w:pPr>
      <w:spacing w:after="0" w:line="360" w:lineRule="auto"/>
      <w:jc w:val="center"/>
    </w:pPr>
    <w:rPr>
      <w:rFonts w:eastAsiaTheme="minorEastAsia"/>
      <w:b/>
      <w:i/>
      <w:iCs/>
      <w:color w:val="5B9BD5" w:themeColor="accent1"/>
      <w:sz w:val="26"/>
    </w:rPr>
  </w:style>
  <w:style w:type="character" w:customStyle="1" w:styleId="22">
    <w:name w:val="Цитата 2 Знак"/>
    <w:basedOn w:val="a0"/>
    <w:link w:val="21"/>
    <w:uiPriority w:val="29"/>
    <w:rsid w:val="00202148"/>
    <w:rPr>
      <w:rFonts w:eastAsiaTheme="minorEastAsia"/>
      <w:b/>
      <w:i/>
      <w:iCs/>
      <w:color w:val="5B9BD5" w:themeColor="accent1"/>
      <w:sz w:val="26"/>
    </w:rPr>
  </w:style>
  <w:style w:type="paragraph" w:styleId="ad">
    <w:name w:val="Intense Quote"/>
    <w:basedOn w:val="a"/>
    <w:next w:val="a"/>
    <w:link w:val="ae"/>
    <w:uiPriority w:val="30"/>
    <w:qFormat/>
    <w:rsid w:val="00202148"/>
    <w:pPr>
      <w:pBdr>
        <w:top w:val="single" w:sz="36" w:space="8" w:color="5B9BD5" w:themeColor="accent1"/>
        <w:left w:val="single" w:sz="36" w:space="8" w:color="5B9BD5" w:themeColor="accent1"/>
        <w:bottom w:val="single" w:sz="36" w:space="8" w:color="5B9BD5" w:themeColor="accent1"/>
        <w:right w:val="single" w:sz="36" w:space="8" w:color="5B9BD5" w:themeColor="accent1"/>
      </w:pBdr>
      <w:shd w:val="clear" w:color="auto" w:fill="5B9BD5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ae">
    <w:name w:val="Выделенная цитата Знак"/>
    <w:basedOn w:val="a0"/>
    <w:link w:val="ad"/>
    <w:uiPriority w:val="30"/>
    <w:rsid w:val="0020214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5B9BD5" w:themeFill="accent1"/>
    </w:rPr>
  </w:style>
  <w:style w:type="character" w:styleId="af">
    <w:name w:val="Subtle Emphasis"/>
    <w:basedOn w:val="a0"/>
    <w:uiPriority w:val="19"/>
    <w:qFormat/>
    <w:rsid w:val="0020214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202148"/>
    <w:rPr>
      <w:b/>
      <w:bCs/>
      <w:i/>
      <w:iCs/>
      <w:color w:val="5B9BD5" w:themeColor="accent1"/>
    </w:rPr>
  </w:style>
  <w:style w:type="character" w:styleId="af1">
    <w:name w:val="Subtle Reference"/>
    <w:basedOn w:val="a0"/>
    <w:uiPriority w:val="31"/>
    <w:qFormat/>
    <w:rsid w:val="0020214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202148"/>
    <w:rPr>
      <w:b w:val="0"/>
      <w:bCs/>
      <w:smallCaps/>
      <w:color w:val="5B9BD5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202148"/>
    <w:rPr>
      <w:b/>
      <w:bCs/>
      <w:caps/>
      <w:smallCaps w:val="0"/>
      <w:color w:val="44546A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202148"/>
    <w:pPr>
      <w:spacing w:before="480" w:line="264" w:lineRule="auto"/>
      <w:outlineLvl w:val="9"/>
    </w:pPr>
    <w:rPr>
      <w:b/>
    </w:rPr>
  </w:style>
  <w:style w:type="paragraph" w:styleId="af5">
    <w:name w:val="Normal (Web)"/>
    <w:basedOn w:val="a"/>
    <w:uiPriority w:val="99"/>
    <w:semiHidden/>
    <w:unhideWhenUsed/>
    <w:rsid w:val="00880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Hyperlink"/>
    <w:basedOn w:val="a0"/>
    <w:uiPriority w:val="99"/>
    <w:semiHidden/>
    <w:unhideWhenUsed/>
    <w:rsid w:val="008808EF"/>
    <w:rPr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4A1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4A1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1535</Words>
  <Characters>8756</Characters>
  <Application>Microsoft Office Word</Application>
  <DocSecurity>0</DocSecurity>
  <Lines>72</Lines>
  <Paragraphs>20</Paragraphs>
  <ScaleCrop>false</ScaleCrop>
  <Company/>
  <LinksUpToDate>false</LinksUpToDate>
  <CharactersWithSpaces>10271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Belova Irina</cp:lastModifiedBy>
  <cp:revision>6</cp:revision>
  <dcterms:created xsi:type="dcterms:W3CDTF">2026-01-28T15:42:00Z</dcterms:created>
  <dcterms:modified xsi:type="dcterms:W3CDTF">2026-01-29T12:40:00Z</dcterms:modified>
</cp:coreProperties>
</file>